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77697FEA" w:rsidP="77697FEA" w:rsidRDefault="77697FEA" w14:paraId="717D9D90" w14:textId="6A655C49">
      <w:pPr>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id-ID"/>
        </w:rPr>
      </w:pPr>
    </w:p>
    <w:p w:rsidR="5BF9A4E4" w:rsidP="77697FEA" w:rsidRDefault="5BF9A4E4" w14:paraId="464DFF23" w14:textId="33F3BEBF">
      <w:pPr>
        <w:spacing w:after="0" w:line="240" w:lineRule="auto"/>
        <w:jc w:val="center"/>
        <w:rPr>
          <w:rFonts w:ascii="Calibri" w:hAnsi="Calibri" w:eastAsia="Calibri" w:cs="Calibri"/>
          <w:b w:val="0"/>
          <w:bCs w:val="0"/>
          <w:i w:val="0"/>
          <w:iCs w:val="0"/>
          <w:caps w:val="0"/>
          <w:smallCaps w:val="0"/>
          <w:noProof w:val="0"/>
          <w:color w:val="000000" w:themeColor="text1" w:themeTint="FF" w:themeShade="FF"/>
          <w:sz w:val="36"/>
          <w:szCs w:val="36"/>
          <w:lang w:val="id-ID"/>
        </w:rPr>
      </w:pPr>
      <w:r w:rsidRPr="77697FEA" w:rsidR="5BF9A4E4">
        <w:rPr>
          <w:rFonts w:ascii="Calibri" w:hAnsi="Calibri" w:eastAsia="Calibri" w:cs="Calibri"/>
          <w:b w:val="1"/>
          <w:bCs w:val="1"/>
          <w:i w:val="0"/>
          <w:iCs w:val="0"/>
          <w:caps w:val="0"/>
          <w:smallCaps w:val="0"/>
          <w:noProof w:val="0"/>
          <w:color w:val="000000" w:themeColor="text1" w:themeTint="FF" w:themeShade="FF"/>
          <w:sz w:val="36"/>
          <w:szCs w:val="36"/>
          <w:lang w:val="en-US"/>
        </w:rPr>
        <w:t>Bukti</w:t>
      </w:r>
    </w:p>
    <w:p w:rsidR="5BF9A4E4" w:rsidP="77697FEA" w:rsidRDefault="5BF9A4E4" w14:paraId="38287A3F" w14:textId="02D9E542">
      <w:pPr>
        <w:spacing w:after="0" w:line="240" w:lineRule="auto"/>
        <w:jc w:val="center"/>
        <w:rPr>
          <w:rFonts w:ascii="Calibri" w:hAnsi="Calibri" w:eastAsia="Calibri" w:cs="Calibri"/>
          <w:b w:val="0"/>
          <w:bCs w:val="0"/>
          <w:i w:val="0"/>
          <w:iCs w:val="0"/>
          <w:caps w:val="0"/>
          <w:smallCaps w:val="0"/>
          <w:noProof w:val="0"/>
          <w:color w:val="000000" w:themeColor="text1" w:themeTint="FF" w:themeShade="FF"/>
          <w:sz w:val="36"/>
          <w:szCs w:val="36"/>
          <w:lang w:val="id-ID"/>
        </w:rPr>
      </w:pPr>
      <w:r w:rsidRPr="77697FEA" w:rsidR="5BF9A4E4">
        <w:rPr>
          <w:rFonts w:ascii="Calibri" w:hAnsi="Calibri" w:eastAsia="Calibri" w:cs="Calibri"/>
          <w:b w:val="1"/>
          <w:bCs w:val="1"/>
          <w:i w:val="0"/>
          <w:iCs w:val="0"/>
          <w:caps w:val="0"/>
          <w:smallCaps w:val="0"/>
          <w:noProof w:val="0"/>
          <w:color w:val="000000" w:themeColor="text1" w:themeTint="FF" w:themeShade="FF"/>
          <w:sz w:val="36"/>
          <w:szCs w:val="36"/>
          <w:lang w:val="en-US"/>
        </w:rPr>
        <w:t>Kuesioner</w:t>
      </w:r>
      <w:r w:rsidRPr="77697FEA" w:rsidR="5BF9A4E4">
        <w:rPr>
          <w:rFonts w:ascii="Calibri" w:hAnsi="Calibri" w:eastAsia="Calibri" w:cs="Calibri"/>
          <w:b w:val="1"/>
          <w:bCs w:val="1"/>
          <w:i w:val="0"/>
          <w:iCs w:val="0"/>
          <w:caps w:val="0"/>
          <w:smallCaps w:val="0"/>
          <w:noProof w:val="0"/>
          <w:color w:val="000000" w:themeColor="text1" w:themeTint="FF" w:themeShade="FF"/>
          <w:sz w:val="36"/>
          <w:szCs w:val="36"/>
          <w:lang w:val="en-US"/>
        </w:rPr>
        <w:t xml:space="preserve"> </w:t>
      </w:r>
      <w:r w:rsidRPr="77697FEA" w:rsidR="5BF9A4E4">
        <w:rPr>
          <w:rFonts w:ascii="Calibri" w:hAnsi="Calibri" w:eastAsia="Calibri" w:cs="Calibri"/>
          <w:b w:val="1"/>
          <w:bCs w:val="1"/>
          <w:i w:val="0"/>
          <w:iCs w:val="0"/>
          <w:caps w:val="0"/>
          <w:smallCaps w:val="0"/>
          <w:noProof w:val="0"/>
          <w:color w:val="000000" w:themeColor="text1" w:themeTint="FF" w:themeShade="FF"/>
          <w:sz w:val="36"/>
          <w:szCs w:val="36"/>
          <w:lang w:val="id-ID"/>
        </w:rPr>
        <w:t>UI GreenMetric</w:t>
      </w:r>
    </w:p>
    <w:p w:rsidR="77697FEA" w:rsidP="77697FEA" w:rsidRDefault="77697FEA" w14:paraId="4F45142A" w14:textId="2734240D">
      <w:pPr>
        <w:spacing w:after="0"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id-ID"/>
        </w:rPr>
      </w:pPr>
    </w:p>
    <w:p w:rsidR="5BF9A4E4" w:rsidP="77697FEA" w:rsidRDefault="5BF9A4E4" w14:paraId="1E059648" w14:textId="20144423">
      <w:pPr>
        <w:tabs>
          <w:tab w:val="left" w:leader="none" w:pos="1134"/>
          <w:tab w:val="left" w:leader="none" w:pos="1418"/>
        </w:tabs>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id-ID"/>
        </w:rPr>
      </w:pPr>
      <w:r w:rsidRPr="77697FEA" w:rsidR="5BF9A4E4">
        <w:rPr>
          <w:rFonts w:ascii="Calibri" w:hAnsi="Calibri" w:eastAsia="Calibri" w:cs="Calibri"/>
          <w:b w:val="0"/>
          <w:bCs w:val="0"/>
          <w:i w:val="0"/>
          <w:iCs w:val="0"/>
          <w:caps w:val="0"/>
          <w:smallCaps w:val="0"/>
          <w:noProof w:val="0"/>
          <w:color w:val="000000" w:themeColor="text1" w:themeTint="FF" w:themeShade="FF"/>
          <w:sz w:val="22"/>
          <w:szCs w:val="22"/>
          <w:lang w:val="en-US"/>
        </w:rPr>
        <w:t>Fakultas</w:t>
      </w:r>
      <w:r>
        <w:tab/>
      </w:r>
      <w:r>
        <w:tab/>
      </w:r>
      <w:r w:rsidRPr="77697FEA" w:rsidR="5BF9A4E4">
        <w:rPr>
          <w:rFonts w:ascii="Calibri" w:hAnsi="Calibri" w:eastAsia="Calibri" w:cs="Calibri"/>
          <w:b w:val="0"/>
          <w:bCs w:val="0"/>
          <w:i w:val="0"/>
          <w:iCs w:val="0"/>
          <w:caps w:val="0"/>
          <w:smallCaps w:val="0"/>
          <w:noProof w:val="0"/>
          <w:color w:val="000000" w:themeColor="text1" w:themeTint="FF" w:themeShade="FF"/>
          <w:sz w:val="22"/>
          <w:szCs w:val="22"/>
          <w:lang w:val="en-US"/>
        </w:rPr>
        <w:t>: ...</w:t>
      </w:r>
    </w:p>
    <w:p w:rsidR="5BF9A4E4" w:rsidP="77697FEA" w:rsidRDefault="5BF9A4E4" w14:paraId="49D03D7D" w14:textId="45785AE7">
      <w:pPr>
        <w:tabs>
          <w:tab w:val="left" w:leader="none" w:pos="1134"/>
          <w:tab w:val="left" w:leader="none" w:pos="1418"/>
        </w:tabs>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id-ID"/>
        </w:rPr>
      </w:pPr>
      <w:r w:rsidRPr="77697FEA" w:rsidR="5BF9A4E4">
        <w:rPr>
          <w:rFonts w:ascii="Calibri" w:hAnsi="Calibri" w:eastAsia="Calibri" w:cs="Calibri"/>
          <w:b w:val="0"/>
          <w:bCs w:val="0"/>
          <w:i w:val="0"/>
          <w:iCs w:val="0"/>
          <w:caps w:val="0"/>
          <w:smallCaps w:val="0"/>
          <w:noProof w:val="0"/>
          <w:color w:val="000000" w:themeColor="text1" w:themeTint="FF" w:themeShade="FF"/>
          <w:sz w:val="22"/>
          <w:szCs w:val="22"/>
          <w:lang w:val="en-US"/>
        </w:rPr>
        <w:t>Web Address</w:t>
      </w:r>
      <w:r>
        <w:tab/>
      </w:r>
      <w:r w:rsidRPr="77697FEA" w:rsidR="5BF9A4E4">
        <w:rPr>
          <w:rFonts w:ascii="Calibri" w:hAnsi="Calibri" w:eastAsia="Calibri" w:cs="Calibri"/>
          <w:b w:val="0"/>
          <w:bCs w:val="0"/>
          <w:i w:val="0"/>
          <w:iCs w:val="0"/>
          <w:caps w:val="0"/>
          <w:smallCaps w:val="0"/>
          <w:noProof w:val="0"/>
          <w:color w:val="000000" w:themeColor="text1" w:themeTint="FF" w:themeShade="FF"/>
          <w:sz w:val="22"/>
          <w:szCs w:val="22"/>
          <w:lang w:val="en-US"/>
        </w:rPr>
        <w:t>: …</w:t>
      </w:r>
    </w:p>
    <w:p w:rsidR="002D2F16" w:rsidP="002D2F16" w:rsidRDefault="002D2F16" w14:paraId="49452A3D" w14:textId="263F501B">
      <w:pPr>
        <w:spacing w:after="0" w:line="240" w:lineRule="auto"/>
        <w:rPr>
          <w:rFonts w:cstheme="minorHAnsi"/>
        </w:rPr>
      </w:pPr>
      <w:r>
        <w:rPr>
          <w:noProof/>
        </w:rPr>
        <mc:AlternateContent>
          <mc:Choice Requires="wps">
            <w:drawing>
              <wp:anchor distT="0" distB="0" distL="114300" distR="114300" simplePos="0" relativeHeight="251656704" behindDoc="0" locked="0" layoutInCell="1" allowOverlap="1" wp14:anchorId="03721123" wp14:editId="0B6469E6">
                <wp:simplePos x="0" y="0"/>
                <wp:positionH relativeFrom="column">
                  <wp:posOffset>5433060</wp:posOffset>
                </wp:positionH>
                <wp:positionV relativeFrom="paragraph">
                  <wp:posOffset>99060</wp:posOffset>
                </wp:positionV>
                <wp:extent cx="819150" cy="332105"/>
                <wp:effectExtent l="0" t="0" r="19050" b="10795"/>
                <wp:wrapNone/>
                <wp:docPr id="76" name="Text Box 76"/>
                <wp:cNvGraphicFramePr/>
                <a:graphic xmlns:a="http://schemas.openxmlformats.org/drawingml/2006/main">
                  <a:graphicData uri="http://schemas.microsoft.com/office/word/2010/wordprocessingShape">
                    <wps:wsp>
                      <wps:cNvSpPr txBox="1"/>
                      <wps:spPr>
                        <a:xfrm>
                          <a:off x="0" y="0"/>
                          <a:ext cx="819150" cy="331470"/>
                        </a:xfrm>
                        <a:prstGeom prst="rect">
                          <a:avLst/>
                        </a:prstGeom>
                        <a:ln/>
                      </wps:spPr>
                      <wps:style>
                        <a:lnRef idx="2">
                          <a:schemeClr val="accent3"/>
                        </a:lnRef>
                        <a:fillRef idx="1">
                          <a:schemeClr val="lt1"/>
                        </a:fillRef>
                        <a:effectRef idx="0">
                          <a:schemeClr val="accent3"/>
                        </a:effectRef>
                        <a:fontRef idx="minor">
                          <a:schemeClr val="dk1"/>
                        </a:fontRef>
                      </wps:style>
                      <wps:txbx>
                        <w:txbxContent>
                          <w:p w:rsidR="002D2F16" w:rsidP="002D2F16" w:rsidRDefault="002D2F16" w14:paraId="7A835D1F" w14:textId="77777777">
                            <w:pPr>
                              <w:spacing w:after="0" w:line="240" w:lineRule="auto"/>
                              <w:jc w:val="center"/>
                              <w:rPr>
                                <w:b/>
                                <w:sz w:val="24"/>
                                <w:szCs w:val="24"/>
                              </w:rPr>
                            </w:pPr>
                            <w:r>
                              <w:rPr>
                                <w:b/>
                                <w:sz w:val="24"/>
                                <w:szCs w:val="24"/>
                              </w:rPr>
                              <w:t>SAMPLE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4164205">
              <v:shapetype id="_x0000_t202" coordsize="21600,21600" o:spt="202" path="m,l,21600r21600,l21600,xe" w14:anchorId="03721123">
                <v:stroke joinstyle="miter"/>
                <v:path gradientshapeok="t" o:connecttype="rect"/>
              </v:shapetype>
              <v:shape id="Text Box 76" style="position:absolute;margin-left:427.8pt;margin-top:7.8pt;width:64.5pt;height:26.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9bbb59 [3206]"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">
                <v:textbox>
                  <w:txbxContent>
                    <w:p w:rsidR="002D2F16" w:rsidP="002D2F16" w:rsidRDefault="002D2F16" w14:paraId="46B593B3" w14:textId="77777777">
                      <w:pPr>
                        <w:spacing w:after="0" w:line="240" w:lineRule="auto"/>
                        <w:jc w:val="center"/>
                        <w:rPr>
                          <w:b/>
                          <w:sz w:val="24"/>
                          <w:szCs w:val="24"/>
                        </w:rPr>
                      </w:pPr>
                      <w:r>
                        <w:rPr>
                          <w:b/>
                          <w:sz w:val="24"/>
                          <w:szCs w:val="24"/>
                        </w:rPr>
                        <w:t>SAMPLE</w:t>
                      </w:r>
                    </w:p>
                  </w:txbxContent>
                </v:textbox>
              </v:shape>
            </w:pict>
          </mc:Fallback>
        </mc:AlternateContent>
      </w:r>
    </w:p>
    <w:p w:rsidR="15139AF6" w:rsidP="77697FEA" w:rsidRDefault="15139AF6" w14:paraId="1A6FB21D" w14:textId="7B1881CC">
      <w:pPr>
        <w:spacing w:after="0" w:line="240" w:lineRule="auto"/>
        <w:rPr>
          <w:rFonts w:ascii="Calibri" w:hAnsi="Calibri" w:eastAsia="Calibri" w:cs="Calibri"/>
          <w:noProof/>
          <w:sz w:val="28"/>
          <w:szCs w:val="28"/>
          <w:lang w:val="id-ID"/>
        </w:rPr>
      </w:pPr>
      <w:r w:rsidRPr="77697FEA" w:rsidR="15139AF6">
        <w:rPr>
          <w:rFonts w:ascii="Calibri" w:hAnsi="Calibri" w:eastAsia="Calibri" w:cs="Calibri"/>
          <w:b w:val="1"/>
          <w:bCs w:val="1"/>
          <w:i w:val="0"/>
          <w:iCs w:val="0"/>
          <w:caps w:val="0"/>
          <w:smallCaps w:val="0"/>
          <w:noProof/>
          <w:color w:val="000000" w:themeColor="text1" w:themeTint="FF" w:themeShade="FF"/>
          <w:sz w:val="22"/>
          <w:szCs w:val="22"/>
          <w:lang w:val="en-US"/>
        </w:rPr>
        <w:t xml:space="preserve">[3] </w:t>
      </w:r>
      <w:r w:rsidRPr="77697FEA" w:rsidR="15139AF6">
        <w:rPr>
          <w:rFonts w:ascii="Calibri" w:hAnsi="Calibri" w:eastAsia="Calibri" w:cs="Calibri"/>
          <w:b w:val="1"/>
          <w:bCs w:val="1"/>
          <w:i w:val="0"/>
          <w:iCs w:val="0"/>
          <w:caps w:val="0"/>
          <w:smallCaps w:val="0"/>
          <w:noProof/>
          <w:color w:val="000000" w:themeColor="text1" w:themeTint="FF" w:themeShade="FF"/>
          <w:sz w:val="22"/>
          <w:szCs w:val="22"/>
          <w:lang w:val="id-ID"/>
        </w:rPr>
        <w:t>Limbah</w:t>
      </w:r>
    </w:p>
    <w:p w:rsidR="002D2F16" w:rsidP="002D2F16" w:rsidRDefault="002D2F16" w14:paraId="23CBC923" w14:textId="77777777">
      <w:pPr>
        <w:spacing w:after="0" w:line="240" w:lineRule="auto"/>
        <w:rPr>
          <w:rFonts w:cstheme="minorHAnsi"/>
        </w:rPr>
      </w:pPr>
    </w:p>
    <w:p w:rsidR="002D2F16" w:rsidP="77697FEA" w:rsidRDefault="002D2F16" w14:paraId="28E54565" w14:textId="0EF1CF0C">
      <w:pPr>
        <w:pStyle w:val="Normal"/>
        <w:spacing w:after="0" w:line="240" w:lineRule="auto"/>
        <w:rPr>
          <w:rFonts w:cs="Calibri" w:cstheme="minorAscii"/>
        </w:rPr>
      </w:pPr>
      <w:r w:rsidRPr="77697FEA" w:rsidR="002D2F16">
        <w:rPr>
          <w:rFonts w:cs="Calibri" w:cstheme="minorAscii"/>
          <w:b w:val="1"/>
          <w:bCs w:val="1"/>
        </w:rPr>
        <w:t xml:space="preserve">[3.1] </w:t>
      </w:r>
      <w:r w:rsidRPr="77697FEA" w:rsidR="54465ED0">
        <w:rPr>
          <w:rFonts w:ascii="Calibri" w:hAnsi="Calibri" w:eastAsia="Calibri" w:cs="Calibri"/>
          <w:b w:val="1"/>
          <w:bCs w:val="1"/>
          <w:noProof w:val="0"/>
          <w:sz w:val="22"/>
          <w:szCs w:val="22"/>
          <w:lang w:val="en-US"/>
        </w:rPr>
        <w:t>Program 3R (Reduce, Reuse, Recycle) Sampah di Fakultas</w:t>
      </w:r>
    </w:p>
    <w:tbl>
      <w:tblPr>
        <w:tblStyle w:val="TableGrid"/>
        <w:tblpPr w:leftFromText="180" w:rightFromText="180" w:vertAnchor="text" w:horzAnchor="margin" w:tblpY="127"/>
        <w:tblW w:w="0" w:type="auto"/>
        <w:tblLook w:val="04A0" w:firstRow="1" w:lastRow="0" w:firstColumn="1" w:lastColumn="0" w:noHBand="0" w:noVBand="1"/>
      </w:tblPr>
      <w:tblGrid>
        <w:gridCol w:w="9854"/>
      </w:tblGrid>
      <w:tr w:rsidR="002D2F16" w:rsidTr="77697FEA" w14:paraId="37D2150D" w14:textId="77777777">
        <w:trPr>
          <w:trHeight w:val="3770"/>
        </w:trPr>
        <w:tc>
          <w:tcPr>
            <w:tcW w:w="10080" w:type="dxa"/>
            <w:tcBorders>
              <w:top w:val="single" w:color="auto" w:sz="4" w:space="0"/>
              <w:left w:val="single" w:color="auto" w:sz="4" w:space="0"/>
              <w:bottom w:val="single" w:color="auto" w:sz="4" w:space="0"/>
              <w:right w:val="single" w:color="auto" w:sz="4" w:space="0"/>
            </w:tcBorders>
            <w:tcMar/>
            <w:hideMark/>
          </w:tcPr>
          <w:p w:rsidR="002D2F16" w:rsidP="0D2AF15A" w:rsidRDefault="002D2F16" w14:paraId="251528FC" w14:textId="395612C9">
            <w:pPr>
              <w:jc w:val="center"/>
              <w:rPr>
                <w:rFonts w:cs="Calibri" w:cstheme="minorAscii"/>
              </w:rPr>
            </w:pPr>
            <w:r w:rsidR="002D2F16">
              <w:drawing>
                <wp:inline wp14:editId="0D2AF15A" wp14:anchorId="047E40AA">
                  <wp:extent cx="1704975" cy="2486025"/>
                  <wp:effectExtent l="0" t="0" r="9525" b="9525"/>
                  <wp:docPr id="1" name="Picture 1" title=""/>
                  <wp:cNvGraphicFramePr>
                    <a:graphicFrameLocks noChangeAspect="1"/>
                  </wp:cNvGraphicFramePr>
                  <a:graphic>
                    <a:graphicData uri="http://schemas.openxmlformats.org/drawingml/2006/picture">
                      <pic:pic>
                        <pic:nvPicPr>
                          <pic:cNvPr id="0" name="Picture 1"/>
                          <pic:cNvPicPr/>
                        </pic:nvPicPr>
                        <pic:blipFill>
                          <a:blip r:embed="Rf59015807b7b4332">
                            <a:extLst xmlns:a="http://schemas.openxmlformats.org/drawingml/2006/main">
                              <a:ext uri="{28A0092B-C50C-407E-A947-70E740481C1C}">
                                <a14:useLocalDpi xmlns:a14="http://schemas.microsoft.com/office/drawing/2010/main" val="0"/>
                              </a:ext>
                            </a:extLst>
                          </a:blip>
                          <a:srcRect l="28568" t="29340" r="50656" b="16777"/>
                          <a:stretch>
                            <a:fillRect/>
                          </a:stretch>
                        </pic:blipFill>
                        <pic:spPr>
                          <a:xfrm rot="0" flipH="0" flipV="0">
                            <a:off x="0" y="0"/>
                            <a:ext cx="1704975" cy="2486025"/>
                          </a:xfrm>
                          <a:prstGeom prst="rect">
                            <a:avLst/>
                          </a:prstGeom>
                        </pic:spPr>
                      </pic:pic>
                    </a:graphicData>
                  </a:graphic>
                </wp:inline>
              </w:drawing>
            </w:r>
            <w:r w:rsidRPr="0D2AF15A" w:rsidR="002D2F16">
              <w:rPr>
                <w:rFonts w:cs="Calibri" w:cstheme="minorAscii"/>
              </w:rPr>
              <w:t xml:space="preserve">  </w:t>
            </w:r>
          </w:p>
        </w:tc>
      </w:tr>
      <w:tr w:rsidR="002D2F16" w:rsidTr="77697FEA" w14:paraId="3B54D271" w14:textId="77777777">
        <w:tc>
          <w:tcPr>
            <w:tcW w:w="10080" w:type="dxa"/>
            <w:tcBorders>
              <w:top w:val="single" w:color="auto" w:sz="4" w:space="0"/>
              <w:left w:val="single" w:color="auto" w:sz="4" w:space="0"/>
              <w:bottom w:val="single" w:color="auto" w:sz="4" w:space="0"/>
              <w:right w:val="single" w:color="auto" w:sz="4" w:space="0"/>
            </w:tcBorders>
            <w:tcMar/>
            <w:hideMark/>
          </w:tcPr>
          <w:p w:rsidR="002D2F16" w:rsidP="0D2AF15A" w:rsidRDefault="002D2F16" w14:paraId="117E74D5" w14:textId="21C6140A">
            <w:pPr>
              <w:jc w:val="center"/>
              <w:rPr>
                <w:rFonts w:cs="Calibri" w:cstheme="minorAscii"/>
              </w:rPr>
            </w:pPr>
            <w:r w:rsidRPr="77697FEA" w:rsidR="0B6EDC72">
              <w:rPr>
                <w:rFonts w:cs="Calibri" w:cstheme="minorAscii"/>
                <w:noProof/>
                <w:lang w:eastAsia="id-ID"/>
              </w:rPr>
              <w:t xml:space="preserve">Contoh Program 3R (Reduce, Reuse, Recycle) </w:t>
            </w:r>
            <w:r w:rsidRPr="77697FEA" w:rsidR="0B6EDC72">
              <w:rPr>
                <w:rFonts w:cs="Calibri" w:cstheme="minorAscii"/>
                <w:noProof/>
                <w:lang w:eastAsia="id-ID"/>
              </w:rPr>
              <w:t>Sampah</w:t>
            </w:r>
            <w:r w:rsidRPr="77697FEA" w:rsidR="002D2F16">
              <w:rPr>
                <w:rFonts w:cs="Calibri" w:cstheme="minorAscii"/>
                <w:noProof/>
                <w:lang w:eastAsia="id-ID"/>
              </w:rPr>
              <w:t xml:space="preserve"> (</w:t>
            </w:r>
            <w:r w:rsidRPr="77697FEA" w:rsidR="002D2F16">
              <w:rPr>
                <w:rFonts w:cs="Calibri" w:cstheme="minorAscii"/>
              </w:rPr>
              <w:t>Mah</w:t>
            </w:r>
            <w:r w:rsidRPr="77697FEA" w:rsidR="002D2F16">
              <w:rPr>
                <w:rFonts w:cs="Calibri" w:cstheme="minorAscii"/>
              </w:rPr>
              <w:t xml:space="preserve">idol </w:t>
            </w:r>
            <w:r w:rsidRPr="77697FEA" w:rsidR="002D2F16">
              <w:rPr>
                <w:rFonts w:cs="Calibri" w:cstheme="minorAscii"/>
              </w:rPr>
              <w:t>Unive</w:t>
            </w:r>
            <w:r w:rsidRPr="77697FEA" w:rsidR="002D2F16">
              <w:rPr>
                <w:rFonts w:cs="Calibri" w:cstheme="minorAscii"/>
              </w:rPr>
              <w:t>rsity</w:t>
            </w:r>
            <w:r w:rsidRPr="77697FEA" w:rsidR="002D2F16">
              <w:rPr>
                <w:rFonts w:cs="Calibri" w:cstheme="minorAscii"/>
              </w:rPr>
              <w:t>, Thailand)</w:t>
            </w:r>
          </w:p>
        </w:tc>
      </w:tr>
      <w:tr w:rsidR="002D2F16" w:rsidTr="77697FEA" w14:paraId="40D84315" w14:textId="77777777">
        <w:trPr>
          <w:trHeight w:val="3608"/>
        </w:trPr>
        <w:tc>
          <w:tcPr>
            <w:tcW w:w="10080" w:type="dxa"/>
            <w:tcBorders>
              <w:top w:val="single" w:color="auto" w:sz="4" w:space="0"/>
              <w:left w:val="single" w:color="auto" w:sz="4" w:space="0"/>
              <w:bottom w:val="single" w:color="auto" w:sz="4" w:space="0"/>
              <w:right w:val="single" w:color="auto" w:sz="4" w:space="0"/>
            </w:tcBorders>
            <w:tcMar/>
            <w:hideMark/>
          </w:tcPr>
          <w:p w:rsidR="002D2F16" w:rsidRDefault="002D2F16" w14:paraId="401A0255" w14:textId="6FA43B10">
            <w:pPr>
              <w:jc w:val="center"/>
              <w:rPr>
                <w:rFonts w:cstheme="minorHAnsi"/>
                <w:noProof/>
                <w:lang w:eastAsia="id-ID"/>
              </w:rPr>
            </w:pPr>
            <w:r>
              <w:rPr>
                <w:noProof/>
              </w:rPr>
              <w:drawing>
                <wp:anchor distT="0" distB="0" distL="114300" distR="114300" simplePos="0" relativeHeight="251657728" behindDoc="0" locked="0" layoutInCell="1" allowOverlap="1" wp14:anchorId="4A081E4B" wp14:editId="63131F4A">
                  <wp:simplePos x="0" y="0"/>
                  <wp:positionH relativeFrom="column">
                    <wp:posOffset>880110</wp:posOffset>
                  </wp:positionH>
                  <wp:positionV relativeFrom="paragraph">
                    <wp:posOffset>13335</wp:posOffset>
                  </wp:positionV>
                  <wp:extent cx="1898650" cy="2265045"/>
                  <wp:effectExtent l="19050" t="19050" r="25400" b="209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8650" cy="226504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0" layoutInCell="1" allowOverlap="1" wp14:anchorId="347EEE07" wp14:editId="3D3E7D4F">
                  <wp:simplePos x="0" y="0"/>
                  <wp:positionH relativeFrom="column">
                    <wp:posOffset>3281680</wp:posOffset>
                  </wp:positionH>
                  <wp:positionV relativeFrom="paragraph">
                    <wp:posOffset>200025</wp:posOffset>
                  </wp:positionV>
                  <wp:extent cx="2579370" cy="1934210"/>
                  <wp:effectExtent l="0" t="0" r="0"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9370" cy="1934210"/>
                          </a:xfrm>
                          <a:prstGeom prst="rect">
                            <a:avLst/>
                          </a:prstGeom>
                          <a:noFill/>
                        </pic:spPr>
                      </pic:pic>
                    </a:graphicData>
                  </a:graphic>
                  <wp14:sizeRelH relativeFrom="page">
                    <wp14:pctWidth>0</wp14:pctWidth>
                  </wp14:sizeRelH>
                  <wp14:sizeRelV relativeFrom="page">
                    <wp14:pctHeight>0</wp14:pctHeight>
                  </wp14:sizeRelV>
                </wp:anchor>
              </w:drawing>
            </w:r>
          </w:p>
        </w:tc>
      </w:tr>
      <w:tr w:rsidR="002D2F16" w:rsidTr="77697FEA" w14:paraId="5E7C7D3E" w14:textId="77777777">
        <w:tc>
          <w:tcPr>
            <w:tcW w:w="10080" w:type="dxa"/>
            <w:tcBorders>
              <w:top w:val="single" w:color="auto" w:sz="4" w:space="0"/>
              <w:left w:val="single" w:color="auto" w:sz="4" w:space="0"/>
              <w:bottom w:val="single" w:color="auto" w:sz="4" w:space="0"/>
              <w:right w:val="single" w:color="auto" w:sz="4" w:space="0"/>
            </w:tcBorders>
            <w:tcMar/>
            <w:hideMark/>
          </w:tcPr>
          <w:p w:rsidR="002D2F16" w:rsidP="0D2AF15A" w:rsidRDefault="002D2F16" w14:paraId="43924C0E" w14:textId="6BE16A3C">
            <w:pPr>
              <w:jc w:val="center"/>
              <w:rPr>
                <w:rFonts w:cs="Calibri" w:cstheme="minorAscii"/>
                <w:noProof/>
              </w:rPr>
            </w:pPr>
            <w:r w:rsidRPr="77697FEA" w:rsidR="3B4C177D">
              <w:rPr>
                <w:rFonts w:cs="Calibri" w:cstheme="minorAscii"/>
              </w:rPr>
              <w:t xml:space="preserve">Contoh Program 3R (Reduce, </w:t>
            </w:r>
            <w:r w:rsidRPr="77697FEA" w:rsidR="3B4C177D">
              <w:rPr>
                <w:rFonts w:cs="Calibri" w:cstheme="minorAscii"/>
              </w:rPr>
              <w:t>Reuse</w:t>
            </w:r>
            <w:r w:rsidRPr="77697FEA" w:rsidR="3B4C177D">
              <w:rPr>
                <w:rFonts w:cs="Calibri" w:cstheme="minorAscii"/>
              </w:rPr>
              <w:t xml:space="preserve">, </w:t>
            </w:r>
            <w:r w:rsidRPr="77697FEA" w:rsidR="3B4C177D">
              <w:rPr>
                <w:rFonts w:cs="Calibri" w:cstheme="minorAscii"/>
              </w:rPr>
              <w:t>Recycle</w:t>
            </w:r>
            <w:r w:rsidRPr="77697FEA" w:rsidR="3B4C177D">
              <w:rPr>
                <w:rFonts w:cs="Calibri" w:cstheme="minorAscii"/>
              </w:rPr>
              <w:t xml:space="preserve">) </w:t>
            </w:r>
            <w:r w:rsidRPr="77697FEA" w:rsidR="3B4C177D">
              <w:rPr>
                <w:rFonts w:cs="Calibri" w:cstheme="minorAscii"/>
              </w:rPr>
              <w:t xml:space="preserve">Sampah </w:t>
            </w:r>
            <w:r w:rsidRPr="77697FEA" w:rsidR="002D2F16">
              <w:rPr>
                <w:rFonts w:cs="Calibri" w:cstheme="minorAscii"/>
              </w:rPr>
              <w:t>(</w:t>
            </w:r>
            <w:r w:rsidRPr="77697FEA" w:rsidR="002D2F16">
              <w:rPr>
                <w:rFonts w:cs="Calibri" w:cstheme="minorAscii"/>
              </w:rPr>
              <w:t>U</w:t>
            </w:r>
            <w:r w:rsidRPr="77697FEA" w:rsidR="002D2F16">
              <w:rPr>
                <w:rFonts w:cs="Calibri" w:cstheme="minorAscii"/>
              </w:rPr>
              <w:t>niversity</w:t>
            </w:r>
            <w:r w:rsidRPr="77697FEA" w:rsidR="002D2F16">
              <w:rPr>
                <w:rFonts w:cs="Calibri" w:cstheme="minorAscii"/>
              </w:rPr>
              <w:t xml:space="preserve"> </w:t>
            </w:r>
            <w:r w:rsidRPr="77697FEA" w:rsidR="002D2F16">
              <w:rPr>
                <w:rFonts w:cs="Calibri" w:cstheme="minorAscii"/>
              </w:rPr>
              <w:t>o</w:t>
            </w:r>
            <w:r w:rsidRPr="77697FEA" w:rsidR="002D2F16">
              <w:rPr>
                <w:rFonts w:cs="Calibri" w:cstheme="minorAscii"/>
              </w:rPr>
              <w:t>f</w:t>
            </w:r>
            <w:r w:rsidRPr="77697FEA" w:rsidR="002D2F16">
              <w:rPr>
                <w:rFonts w:cs="Calibri" w:cstheme="minorAscii"/>
              </w:rPr>
              <w:t xml:space="preserve"> </w:t>
            </w:r>
            <w:r w:rsidRPr="77697FEA" w:rsidR="002D2F16">
              <w:rPr>
                <w:rFonts w:cs="Calibri" w:cstheme="minorAscii"/>
              </w:rPr>
              <w:t>C</w:t>
            </w:r>
            <w:r w:rsidRPr="77697FEA" w:rsidR="002D2F16">
              <w:rPr>
                <w:rFonts w:cs="Calibri" w:cstheme="minorAscii"/>
              </w:rPr>
              <w:t>on</w:t>
            </w:r>
            <w:r w:rsidRPr="77697FEA" w:rsidR="002D2F16">
              <w:rPr>
                <w:rFonts w:cs="Calibri" w:cstheme="minorAscii"/>
              </w:rPr>
              <w:t>necti</w:t>
            </w:r>
            <w:r w:rsidRPr="77697FEA" w:rsidR="002D2F16">
              <w:rPr>
                <w:rFonts w:cs="Calibri" w:cstheme="minorAscii"/>
              </w:rPr>
              <w:t>c</w:t>
            </w:r>
            <w:r w:rsidRPr="77697FEA" w:rsidR="002D2F16">
              <w:rPr>
                <w:rFonts w:cs="Calibri" w:cstheme="minorAscii"/>
              </w:rPr>
              <w:t>ut</w:t>
            </w:r>
            <w:r w:rsidRPr="77697FEA" w:rsidR="002D2F16">
              <w:rPr>
                <w:rFonts w:cs="Calibri" w:cstheme="minorAscii"/>
              </w:rPr>
              <w:t>,</w:t>
            </w:r>
            <w:r w:rsidRPr="77697FEA" w:rsidR="002D2F16">
              <w:rPr>
                <w:rFonts w:cs="Calibri" w:cstheme="minorAscii"/>
              </w:rPr>
              <w:t xml:space="preserve"> US)</w:t>
            </w:r>
          </w:p>
        </w:tc>
      </w:tr>
      <w:tr w:rsidR="0D2AF15A" w:rsidTr="77697FEA" w14:paraId="080D80F0">
        <w:trPr>
          <w:trHeight w:val="300"/>
        </w:trPr>
        <w:tc>
          <w:tcPr>
            <w:tcW w:w="9854" w:type="dxa"/>
            <w:tcBorders>
              <w:top w:val="single" w:color="auto" w:sz="4" w:space="0"/>
              <w:left w:val="single" w:color="auto" w:sz="4" w:space="0"/>
              <w:bottom w:val="single" w:color="auto" w:sz="4" w:space="0"/>
              <w:right w:val="single" w:color="auto" w:sz="4" w:space="0"/>
            </w:tcBorders>
            <w:tcMar/>
            <w:hideMark/>
          </w:tcPr>
          <w:p w:rsidR="194627B3" w:rsidP="0D2AF15A" w:rsidRDefault="194627B3" w14:paraId="05F8CBD6" w14:textId="3D2EE7E7">
            <w:pPr>
              <w:pStyle w:val="Normal"/>
              <w:jc w:val="center"/>
            </w:pPr>
            <w:r w:rsidR="194627B3">
              <w:drawing>
                <wp:inline wp14:editId="7B4E9BB9" wp14:anchorId="699722A9">
                  <wp:extent cx="4572000" cy="2200275"/>
                  <wp:effectExtent l="0" t="0" r="0" b="0"/>
                  <wp:docPr id="1553582418" name="" title=""/>
                  <wp:cNvGraphicFramePr>
                    <a:graphicFrameLocks noChangeAspect="1"/>
                  </wp:cNvGraphicFramePr>
                  <a:graphic>
                    <a:graphicData uri="http://schemas.openxmlformats.org/drawingml/2006/picture">
                      <pic:pic>
                        <pic:nvPicPr>
                          <pic:cNvPr id="0" name=""/>
                          <pic:cNvPicPr/>
                        </pic:nvPicPr>
                        <pic:blipFill>
                          <a:blip r:embed="R8f96aea043a244e5">
                            <a:extLst>
                              <a:ext xmlns:a="http://schemas.openxmlformats.org/drawingml/2006/main" uri="{28A0092B-C50C-407E-A947-70E740481C1C}">
                                <a14:useLocalDpi val="0"/>
                              </a:ext>
                            </a:extLst>
                          </a:blip>
                          <a:stretch>
                            <a:fillRect/>
                          </a:stretch>
                        </pic:blipFill>
                        <pic:spPr>
                          <a:xfrm>
                            <a:off x="0" y="0"/>
                            <a:ext cx="4572000" cy="2200275"/>
                          </a:xfrm>
                          <a:prstGeom prst="rect">
                            <a:avLst/>
                          </a:prstGeom>
                        </pic:spPr>
                      </pic:pic>
                    </a:graphicData>
                  </a:graphic>
                </wp:inline>
              </w:drawing>
            </w:r>
          </w:p>
        </w:tc>
      </w:tr>
      <w:tr w:rsidR="0D2AF15A" w:rsidTr="77697FEA" w14:paraId="676B9CFD">
        <w:trPr>
          <w:trHeight w:val="300"/>
        </w:trPr>
        <w:tc>
          <w:tcPr>
            <w:tcW w:w="9854" w:type="dxa"/>
            <w:tcBorders>
              <w:top w:val="single" w:color="auto" w:sz="4" w:space="0"/>
              <w:left w:val="single" w:color="auto" w:sz="4" w:space="0"/>
              <w:bottom w:val="single" w:color="auto" w:sz="4" w:space="0"/>
              <w:right w:val="single" w:color="auto" w:sz="4" w:space="0"/>
            </w:tcBorders>
            <w:tcMar/>
            <w:hideMark/>
          </w:tcPr>
          <w:p w:rsidR="194627B3" w:rsidP="77697FEA" w:rsidRDefault="194627B3" w14:paraId="0ABE863A" w14:textId="77062F48">
            <w:pPr>
              <w:pStyle w:val="Normal"/>
              <w:jc w:val="center"/>
              <w:rPr>
                <w:rFonts w:cs="Calibri" w:cstheme="minorAscii"/>
                <w:noProof/>
              </w:rPr>
            </w:pPr>
            <w:r w:rsidRPr="77697FEA" w:rsidR="16C93FC8">
              <w:rPr>
                <w:rFonts w:cs="Calibri" w:cstheme="minorAscii"/>
                <w:noProof/>
                <w:lang w:eastAsia="id-ID"/>
              </w:rPr>
              <w:t>Contoh Program 3R (Reduce, Reuse, Recycle) Sampah</w:t>
            </w:r>
            <w:r w:rsidRPr="77697FEA" w:rsidR="673CD68B">
              <w:rPr>
                <w:rFonts w:cs="Calibri" w:cstheme="minorAscii"/>
                <w:noProof/>
                <w:lang w:eastAsia="id-ID"/>
              </w:rPr>
              <w:t xml:space="preserve"> </w:t>
            </w:r>
            <w:r w:rsidRPr="77697FEA" w:rsidR="673CD68B">
              <w:rPr>
                <w:rFonts w:cs="Calibri" w:cstheme="minorAscii"/>
              </w:rPr>
              <w:t>(</w:t>
            </w:r>
            <w:r w:rsidRPr="77697FEA" w:rsidR="673CD68B">
              <w:rPr>
                <w:rFonts w:cs="Calibri" w:cstheme="minorAscii"/>
              </w:rPr>
              <w:t>University</w:t>
            </w:r>
            <w:r w:rsidRPr="77697FEA" w:rsidR="673CD68B">
              <w:rPr>
                <w:rFonts w:cs="Calibri" w:cstheme="minorAscii"/>
              </w:rPr>
              <w:t xml:space="preserve"> </w:t>
            </w:r>
            <w:r w:rsidRPr="77697FEA" w:rsidR="673CD68B">
              <w:rPr>
                <w:rFonts w:cs="Calibri" w:cstheme="minorAscii"/>
              </w:rPr>
              <w:t>of</w:t>
            </w:r>
            <w:r w:rsidRPr="77697FEA" w:rsidR="673CD68B">
              <w:rPr>
                <w:rFonts w:cs="Calibri" w:cstheme="minorAscii"/>
              </w:rPr>
              <w:t xml:space="preserve"> </w:t>
            </w:r>
            <w:r w:rsidRPr="77697FEA" w:rsidR="35AAD346">
              <w:rPr>
                <w:rFonts w:cs="Calibri" w:cstheme="minorAscii"/>
              </w:rPr>
              <w:t>Melbourne, Australia</w:t>
            </w:r>
            <w:r w:rsidRPr="77697FEA" w:rsidR="673CD68B">
              <w:rPr>
                <w:rFonts w:cs="Calibri" w:cstheme="minorAscii"/>
              </w:rPr>
              <w:t>)</w:t>
            </w:r>
          </w:p>
        </w:tc>
      </w:tr>
    </w:tbl>
    <w:p w:rsidR="002D2F16" w:rsidP="002D2F16" w:rsidRDefault="002D2F16" w14:paraId="68DD8A4A" w14:textId="77777777">
      <w:pPr>
        <w:spacing w:after="0" w:line="240" w:lineRule="auto"/>
        <w:rPr>
          <w:rFonts w:cstheme="minorHAnsi"/>
        </w:rPr>
      </w:pPr>
    </w:p>
    <w:p w:rsidR="002D2F16" w:rsidP="002D2F16" w:rsidRDefault="002D2F16" w14:paraId="160F1FC3" w14:textId="77777777">
      <w:pPr>
        <w:spacing w:after="0" w:line="240" w:lineRule="auto"/>
        <w:rPr>
          <w:rFonts w:cstheme="minorHAnsi"/>
        </w:rPr>
      </w:pPr>
      <w:r>
        <w:rPr>
          <w:rFonts w:cstheme="minorHAnsi"/>
          <w:b/>
        </w:rPr>
        <w:t>Description:</w:t>
      </w:r>
    </w:p>
    <w:p w:rsidR="002D2F16" w:rsidP="0D2AF15A" w:rsidRDefault="002D2F16" w14:paraId="5D423E60" w14:textId="0D587E0B">
      <w:pPr>
        <w:spacing w:after="0" w:line="240" w:lineRule="auto"/>
        <w:jc w:val="both"/>
        <w:rPr>
          <w:rFonts w:cs="Calibri" w:cstheme="minorAscii"/>
        </w:rPr>
      </w:pPr>
      <w:r w:rsidRPr="39B68C6C" w:rsidR="002D2F16">
        <w:rPr>
          <w:rFonts w:cs="Calibri" w:cstheme="minorAscii"/>
        </w:rPr>
        <w:t>(</w:t>
      </w:r>
      <w:r w:rsidRPr="39B68C6C" w:rsidR="099E494F">
        <w:rPr>
          <w:rFonts w:cs="Calibri" w:cstheme="minorAscii"/>
        </w:rPr>
        <w:t>Tolong</w:t>
      </w:r>
      <w:r w:rsidRPr="39B68C6C" w:rsidR="099E494F">
        <w:rPr>
          <w:rFonts w:cs="Calibri" w:cstheme="minorAscii"/>
        </w:rPr>
        <w:t xml:space="preserve"> </w:t>
      </w:r>
      <w:r w:rsidRPr="39B68C6C" w:rsidR="099E494F">
        <w:rPr>
          <w:rFonts w:cs="Calibri" w:cstheme="minorAscii"/>
        </w:rPr>
        <w:t>jelaskan</w:t>
      </w:r>
      <w:r w:rsidRPr="39B68C6C" w:rsidR="099E494F">
        <w:rPr>
          <w:rFonts w:cs="Calibri" w:cstheme="minorAscii"/>
        </w:rPr>
        <w:t xml:space="preserve"> program </w:t>
      </w:r>
      <w:r w:rsidRPr="39B68C6C" w:rsidR="099E494F">
        <w:rPr>
          <w:rFonts w:cs="Calibri" w:cstheme="minorAscii"/>
        </w:rPr>
        <w:t>daur</w:t>
      </w:r>
      <w:r w:rsidRPr="39B68C6C" w:rsidR="099E494F">
        <w:rPr>
          <w:rFonts w:cs="Calibri" w:cstheme="minorAscii"/>
        </w:rPr>
        <w:t xml:space="preserve"> </w:t>
      </w:r>
      <w:r w:rsidRPr="39B68C6C" w:rsidR="099E494F">
        <w:rPr>
          <w:rFonts w:cs="Calibri" w:cstheme="minorAscii"/>
        </w:rPr>
        <w:t>ul</w:t>
      </w:r>
      <w:r w:rsidRPr="39B68C6C" w:rsidR="5427C4E5">
        <w:rPr>
          <w:rFonts w:cs="Calibri" w:cstheme="minorAscii"/>
        </w:rPr>
        <w:t>a</w:t>
      </w:r>
      <w:r w:rsidRPr="39B68C6C" w:rsidR="099E494F">
        <w:rPr>
          <w:rFonts w:cs="Calibri" w:cstheme="minorAscii"/>
        </w:rPr>
        <w:t>ng</w:t>
      </w:r>
      <w:r w:rsidRPr="39B68C6C" w:rsidR="099E494F">
        <w:rPr>
          <w:rFonts w:cs="Calibri" w:cstheme="minorAscii"/>
        </w:rPr>
        <w:t xml:space="preserve"> </w:t>
      </w:r>
      <w:r w:rsidRPr="39B68C6C" w:rsidR="099E494F">
        <w:rPr>
          <w:rFonts w:cs="Calibri" w:cstheme="minorAscii"/>
        </w:rPr>
        <w:t>sampah</w:t>
      </w:r>
      <w:r w:rsidRPr="39B68C6C" w:rsidR="099E494F">
        <w:rPr>
          <w:rFonts w:cs="Calibri" w:cstheme="minorAscii"/>
        </w:rPr>
        <w:t xml:space="preserve"> yang </w:t>
      </w:r>
      <w:r w:rsidRPr="39B68C6C" w:rsidR="099E494F">
        <w:rPr>
          <w:rFonts w:cs="Calibri" w:cstheme="minorAscii"/>
        </w:rPr>
        <w:t>ada</w:t>
      </w:r>
      <w:r w:rsidRPr="39B68C6C" w:rsidR="099E494F">
        <w:rPr>
          <w:rFonts w:cs="Calibri" w:cstheme="minorAscii"/>
        </w:rPr>
        <w:t xml:space="preserve"> di </w:t>
      </w:r>
      <w:r w:rsidRPr="39B68C6C" w:rsidR="099E494F">
        <w:rPr>
          <w:rFonts w:cs="Calibri" w:cstheme="minorAscii"/>
        </w:rPr>
        <w:t>fakultas</w:t>
      </w:r>
      <w:r w:rsidRPr="39B68C6C" w:rsidR="002D2F16">
        <w:rPr>
          <w:rFonts w:cs="Calibri" w:cstheme="minorAscii"/>
        </w:rPr>
        <w:t>)</w:t>
      </w:r>
    </w:p>
    <w:p w:rsidR="002D2F16" w:rsidP="77697FEA" w:rsidRDefault="002D2F16" w14:paraId="515FCE1A" w14:textId="77777777">
      <w:pPr>
        <w:spacing w:after="0" w:line="240" w:lineRule="auto"/>
        <w:rPr>
          <w:rFonts w:cs="Calibri" w:cstheme="minorAscii"/>
        </w:rPr>
      </w:pPr>
    </w:p>
    <w:p w:rsidR="5F340CA3" w:rsidP="77697FEA" w:rsidRDefault="5F340CA3" w14:paraId="3AE9D67B" w14:textId="4E2A62B2">
      <w:pPr>
        <w:pStyle w:val="Normal"/>
        <w:spacing w:after="0" w:line="240" w:lineRule="auto"/>
        <w:rPr>
          <w:rFonts w:cs="Calibri" w:cstheme="minorAscii"/>
        </w:rPr>
      </w:pPr>
      <w:r w:rsidRPr="77697FEA" w:rsidR="5F340CA3">
        <w:rPr>
          <w:rFonts w:cs="Calibri" w:cstheme="minorAscii"/>
        </w:rPr>
        <w:t>University of Connecticut menggunakan perusahaan daur ulang lokal, Willimantic Waste Paper Company, yang telah menerapkan Daur Ulang Aliran Tunggal, memungkinkan mahasiswa dan fakultas untuk dengan mudah menentukan apa yang dapat dan tidak dapat mereka daur ulang. Selain itu, program ini memungkinkan semua jenis daur ulang (plastik, kertas, kaca, aluminium) untuk ditempatkan dalam wadah yang sama, sehingga memudahkan pengguna. UConn juga mempromosikan daur ulang Limbah Elektronik dan kartrid tinta dari printer. Barang-barang limbah elektronik tidak boleh dibuang di tempat sampah biasa karena tingginya konsentrasi bahan kimia beracun dan logam berat.</w:t>
      </w:r>
    </w:p>
    <w:p w:rsidR="008E7012" w:rsidP="002D2F16" w:rsidRDefault="008E7012" w14:paraId="59981652" w14:textId="386AD74F">
      <w:pPr>
        <w:spacing w:after="0" w:line="240" w:lineRule="auto"/>
        <w:rPr>
          <w:rFonts w:cstheme="minorHAnsi"/>
        </w:rPr>
      </w:pPr>
    </w:p>
    <w:p w:rsidRPr="005E4817" w:rsidR="008E7012" w:rsidP="002D2F16" w:rsidRDefault="00B51129" w14:paraId="75D2C22B" w14:textId="758AE749">
      <w:pPr>
        <w:spacing w:after="0" w:line="240" w:lineRule="auto"/>
        <w:rPr>
          <w:b/>
        </w:rPr>
      </w:pPr>
      <w:r w:rsidRPr="00B51129">
        <w:rPr>
          <w:b/>
        </w:rPr>
        <w:t>Additional evidence link (i.e., for videos, more images, or other files that are not included in this file):</w:t>
      </w:r>
    </w:p>
    <w:sectPr w:rsidRPr="005E4817" w:rsidR="008E7012" w:rsidSect="00622B61">
      <w:headerReference w:type="even" r:id="rId10"/>
      <w:headerReference w:type="default" r:id="rId11"/>
      <w:footerReference w:type="even" r:id="rId12"/>
      <w:footerReference w:type="default" r:id="rId13"/>
      <w:headerReference w:type="first" r:id="rId14"/>
      <w:footerReference w:type="first" r:id="rId15"/>
      <w:pgSz w:w="11906" w:h="16838" w:orient="portrait" w:code="9"/>
      <w:pgMar w:top="1702" w:right="1021" w:bottom="1021"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31492" w:rsidP="00877BF9" w:rsidRDefault="00431492" w14:paraId="313F2552" w14:textId="77777777">
      <w:pPr>
        <w:spacing w:after="0" w:line="240" w:lineRule="auto"/>
      </w:pPr>
      <w:r>
        <w:separator/>
      </w:r>
    </w:p>
  </w:endnote>
  <w:endnote w:type="continuationSeparator" w:id="0">
    <w:p w:rsidR="00431492" w:rsidP="00877BF9" w:rsidRDefault="00431492" w14:paraId="0F2A7B0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406DE" w:rsidRDefault="003406DE" w14:paraId="66204D8C"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406DE" w:rsidRDefault="003406DE" w14:paraId="7A01DC76"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406DE" w:rsidRDefault="003406DE" w14:paraId="74BB6DAE"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31492" w:rsidP="00877BF9" w:rsidRDefault="00431492" w14:paraId="4B85BD93" w14:textId="77777777">
      <w:pPr>
        <w:spacing w:after="0" w:line="240" w:lineRule="auto"/>
      </w:pPr>
      <w:r>
        <w:separator/>
      </w:r>
    </w:p>
  </w:footnote>
  <w:footnote w:type="continuationSeparator" w:id="0">
    <w:p w:rsidR="00431492" w:rsidP="00877BF9" w:rsidRDefault="00431492" w14:paraId="30F14FD7"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406DE" w:rsidRDefault="003406DE" w14:paraId="0F1C4B96"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77BF9" w:rsidRDefault="003406DE" w14:paraId="76F34325" w14:textId="65ABD235">
    <w:pPr>
      <w:pStyle w:val="Header"/>
    </w:pPr>
    <w:r w:rsidRPr="00877BF9">
      <w:rPr>
        <w:noProof/>
        <w:lang w:val="en-US"/>
      </w:rPr>
      <w:drawing>
        <wp:anchor distT="0" distB="0" distL="114300" distR="114300" simplePos="0" relativeHeight="251659264" behindDoc="0" locked="0" layoutInCell="1" allowOverlap="1" wp14:anchorId="7E6BF645" wp14:editId="0EF5C19E">
          <wp:simplePos x="0" y="0"/>
          <wp:positionH relativeFrom="column">
            <wp:posOffset>5092700</wp:posOffset>
          </wp:positionH>
          <wp:positionV relativeFrom="paragraph">
            <wp:posOffset>-316865</wp:posOffset>
          </wp:positionV>
          <wp:extent cx="1099820" cy="810260"/>
          <wp:effectExtent l="0" t="0" r="5080" b="8890"/>
          <wp:wrapNone/>
          <wp:docPr id="8"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eenMetric-PC\AppData\Local\Microsoft\Windows\INetCache\Content.Word\logo_gm_small1.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99820" cy="810260"/>
                  </a:xfrm>
                  <a:prstGeom prst="rect">
                    <a:avLst/>
                  </a:prstGeom>
                  <a:noFill/>
                  <a:ln>
                    <a:noFill/>
                  </a:ln>
                </pic:spPr>
              </pic:pic>
            </a:graphicData>
          </a:graphic>
          <wp14:sizeRelH relativeFrom="page">
            <wp14:pctWidth>0</wp14:pctWidth>
          </wp14:sizeRelH>
          <wp14:sizeRelV relativeFrom="page">
            <wp14:pctHeight>0</wp14:pctHeight>
          </wp14:sizeRelV>
        </wp:anchor>
      </w:drawing>
    </w:r>
    <w:r w:rsidR="00211DA9">
      <w:rPr>
        <w:noProof/>
        <w:lang w:val="en-US"/>
      </w:rPr>
      <mc:AlternateContent>
        <mc:Choice Requires="wps">
          <w:drawing>
            <wp:anchor distT="0" distB="0" distL="114300" distR="114300" simplePos="0" relativeHeight="251660288" behindDoc="0" locked="0" layoutInCell="1" allowOverlap="1" wp14:anchorId="7D182CBD" wp14:editId="0BAC15C5">
              <wp:simplePos x="0" y="0"/>
              <wp:positionH relativeFrom="column">
                <wp:posOffset>19685</wp:posOffset>
              </wp:positionH>
              <wp:positionV relativeFrom="paragraph">
                <wp:posOffset>-202565</wp:posOffset>
              </wp:positionV>
              <wp:extent cx="1238250" cy="638175"/>
              <wp:effectExtent l="0" t="0" r="0" b="9525"/>
              <wp:wrapNone/>
              <wp:docPr id="6" name="Persegi Panjang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638175"/>
                      </a:xfrm>
                      <a:prstGeom prst="rect">
                        <a:avLst/>
                      </a:prstGeom>
                      <a:ln>
                        <a:solidFill>
                          <a:srgbClr val="92D050"/>
                        </a:solidFill>
                      </a:ln>
                    </wps:spPr>
                    <wps:style>
                      <a:lnRef idx="2">
                        <a:schemeClr val="dk1"/>
                      </a:lnRef>
                      <a:fillRef idx="1">
                        <a:schemeClr val="lt1"/>
                      </a:fillRef>
                      <a:effectRef idx="0">
                        <a:schemeClr val="dk1"/>
                      </a:effectRef>
                      <a:fontRef idx="minor">
                        <a:schemeClr val="dk1"/>
                      </a:fontRef>
                    </wps:style>
                    <wps:txbx>
                      <w:txbxContent>
                        <w:p w:rsidRPr="00B1346C" w:rsidR="00877BF9" w:rsidP="00877BF9" w:rsidRDefault="00877BF9" w14:paraId="69991880" w14:textId="77777777">
                          <w:pPr>
                            <w:jc w:val="center"/>
                            <w:rPr>
                              <w:rFonts w:ascii="Times New Roman" w:hAnsi="Times New Roman" w:cs="Times New Roman"/>
                              <w:lang w:val="en-US"/>
                            </w:rPr>
                          </w:pPr>
                          <w:r w:rsidRPr="00B1346C">
                            <w:rPr>
                              <w:rFonts w:ascii="Times New Roman" w:hAnsi="Times New Roman" w:cs="Times New Roman"/>
                              <w:color w:val="000000" w:themeColor="text1"/>
                              <w:lang w:val="en-US"/>
                            </w:rPr>
                            <w:t>Put your university logo here</w:t>
                          </w:r>
                        </w:p>
                        <w:p w:rsidRPr="00B1346C" w:rsidR="00877BF9" w:rsidP="00877BF9" w:rsidRDefault="00877BF9" w14:paraId="314DD326" w14:textId="77777777">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w14:anchorId="02FF17CD">
            <v:rect id="Persegi Panjang 2" style="position:absolute;margin-left:1.55pt;margin-top:-15.95pt;width:97.5pt;height:5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spid="_x0000_s1027" fillcolor="white [3201]" strokecolor="#92d050" strokeweight="2pt" w14:anchorId="7D182C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">
              <v:path arrowok="t"/>
              <v:textbox>
                <w:txbxContent>
                  <w:p w:rsidRPr="00B1346C" w:rsidR="00877BF9" w:rsidP="00877BF9" w:rsidRDefault="00877BF9" w14:paraId="100584F7" w14:textId="77777777">
                    <w:pPr>
                      <w:jc w:val="center"/>
                      <w:rPr>
                        <w:rFonts w:ascii="Times New Roman" w:hAnsi="Times New Roman" w:cs="Times New Roman"/>
                        <w:lang w:val="en-US"/>
                      </w:rPr>
                    </w:pPr>
                    <w:r w:rsidRPr="00B1346C">
                      <w:rPr>
                        <w:rFonts w:ascii="Times New Roman" w:hAnsi="Times New Roman" w:cs="Times New Roman"/>
                        <w:color w:val="000000" w:themeColor="text1"/>
                        <w:lang w:val="en-US"/>
                      </w:rPr>
                      <w:t>Put your university logo here</w:t>
                    </w:r>
                  </w:p>
                  <w:p w:rsidRPr="00B1346C" w:rsidR="00877BF9" w:rsidP="00877BF9" w:rsidRDefault="00877BF9" w14:paraId="672A6659" w14:textId="77777777">
                    <w:pPr>
                      <w:jc w:val="center"/>
                      <w:rPr>
                        <w:rFonts w:ascii="Times New Roman" w:hAnsi="Times New Roman" w:cs="Times New Roman"/>
                      </w:rPr>
                    </w:pP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406DE" w:rsidRDefault="003406DE" w14:paraId="4E81AA98"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523E78"/>
    <w:multiLevelType w:val="hybridMultilevel"/>
    <w:tmpl w:val="2722A8A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839"/>
    <w:rsid w:val="000B6F8B"/>
    <w:rsid w:val="0019077B"/>
    <w:rsid w:val="0020293D"/>
    <w:rsid w:val="00203EAA"/>
    <w:rsid w:val="00211DA9"/>
    <w:rsid w:val="00215D08"/>
    <w:rsid w:val="002764F6"/>
    <w:rsid w:val="002D2F16"/>
    <w:rsid w:val="00331B0C"/>
    <w:rsid w:val="003406DE"/>
    <w:rsid w:val="003E3DF4"/>
    <w:rsid w:val="00430A7A"/>
    <w:rsid w:val="00431492"/>
    <w:rsid w:val="004B5D2B"/>
    <w:rsid w:val="00546839"/>
    <w:rsid w:val="005D7046"/>
    <w:rsid w:val="005E4817"/>
    <w:rsid w:val="005F3B9E"/>
    <w:rsid w:val="00622B61"/>
    <w:rsid w:val="00687F91"/>
    <w:rsid w:val="006C0D4B"/>
    <w:rsid w:val="007E3349"/>
    <w:rsid w:val="00845E7D"/>
    <w:rsid w:val="00877BF9"/>
    <w:rsid w:val="008B07F2"/>
    <w:rsid w:val="008C314D"/>
    <w:rsid w:val="008E7012"/>
    <w:rsid w:val="0094452B"/>
    <w:rsid w:val="00947D18"/>
    <w:rsid w:val="00994A7B"/>
    <w:rsid w:val="009F2E3E"/>
    <w:rsid w:val="00A155BF"/>
    <w:rsid w:val="00A208B3"/>
    <w:rsid w:val="00B51129"/>
    <w:rsid w:val="00B5290D"/>
    <w:rsid w:val="00B74884"/>
    <w:rsid w:val="00BB1670"/>
    <w:rsid w:val="00C06DC1"/>
    <w:rsid w:val="00C10790"/>
    <w:rsid w:val="00C96FA0"/>
    <w:rsid w:val="00D43AC8"/>
    <w:rsid w:val="00D56B0A"/>
    <w:rsid w:val="00D75912"/>
    <w:rsid w:val="00D93E8C"/>
    <w:rsid w:val="00DB6CFC"/>
    <w:rsid w:val="00EF7EF0"/>
    <w:rsid w:val="00F041F8"/>
    <w:rsid w:val="00F8640C"/>
    <w:rsid w:val="00F97921"/>
    <w:rsid w:val="00FB630F"/>
    <w:rsid w:val="060B830C"/>
    <w:rsid w:val="08F02CF2"/>
    <w:rsid w:val="099E494F"/>
    <w:rsid w:val="0B6EDC72"/>
    <w:rsid w:val="0D2AF15A"/>
    <w:rsid w:val="15139AF6"/>
    <w:rsid w:val="15469BD0"/>
    <w:rsid w:val="16C93FC8"/>
    <w:rsid w:val="185C5EB8"/>
    <w:rsid w:val="194627B3"/>
    <w:rsid w:val="35AAD346"/>
    <w:rsid w:val="39B68C6C"/>
    <w:rsid w:val="3B4C177D"/>
    <w:rsid w:val="4401B193"/>
    <w:rsid w:val="5102EE09"/>
    <w:rsid w:val="5427C4E5"/>
    <w:rsid w:val="54465ED0"/>
    <w:rsid w:val="54B4CCB2"/>
    <w:rsid w:val="5BF9A4E4"/>
    <w:rsid w:val="5F340CA3"/>
    <w:rsid w:val="673CD68B"/>
    <w:rsid w:val="6CC069C2"/>
    <w:rsid w:val="70569621"/>
    <w:rsid w:val="723E496A"/>
    <w:rsid w:val="73DA19CB"/>
    <w:rsid w:val="77697FEA"/>
    <w:rsid w:val="7A3032F2"/>
    <w:rsid w:val="7DBD3B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448059"/>
  <w15:docId w15:val="{B5268EEF-8CF2-4E82-B104-8E1FC81C3CD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30A7A"/>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59"/>
    <w:rsid w:val="005468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link w:val="BalloonTextChar"/>
    <w:uiPriority w:val="99"/>
    <w:semiHidden/>
    <w:unhideWhenUsed/>
    <w:rsid w:val="00546839"/>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546839"/>
    <w:rPr>
      <w:rFonts w:ascii="Tahoma" w:hAnsi="Tahoma" w:cs="Tahoma"/>
      <w:sz w:val="16"/>
      <w:szCs w:val="16"/>
    </w:rPr>
  </w:style>
  <w:style w:type="paragraph" w:styleId="Header">
    <w:name w:val="header"/>
    <w:basedOn w:val="Normal"/>
    <w:link w:val="HeaderChar"/>
    <w:uiPriority w:val="99"/>
    <w:unhideWhenUsed/>
    <w:rsid w:val="00877BF9"/>
    <w:pPr>
      <w:tabs>
        <w:tab w:val="center" w:pos="4513"/>
        <w:tab w:val="right" w:pos="9026"/>
      </w:tabs>
      <w:spacing w:after="0" w:line="240" w:lineRule="auto"/>
    </w:pPr>
  </w:style>
  <w:style w:type="character" w:styleId="HeaderChar" w:customStyle="1">
    <w:name w:val="Header Char"/>
    <w:basedOn w:val="DefaultParagraphFont"/>
    <w:link w:val="Header"/>
    <w:uiPriority w:val="99"/>
    <w:rsid w:val="00877BF9"/>
  </w:style>
  <w:style w:type="paragraph" w:styleId="Footer">
    <w:name w:val="footer"/>
    <w:basedOn w:val="Normal"/>
    <w:link w:val="FooterChar"/>
    <w:uiPriority w:val="99"/>
    <w:unhideWhenUsed/>
    <w:rsid w:val="00877BF9"/>
    <w:pPr>
      <w:tabs>
        <w:tab w:val="center" w:pos="4513"/>
        <w:tab w:val="right" w:pos="9026"/>
      </w:tabs>
      <w:spacing w:after="0" w:line="240" w:lineRule="auto"/>
    </w:pPr>
  </w:style>
  <w:style w:type="character" w:styleId="FooterChar" w:customStyle="1">
    <w:name w:val="Footer Char"/>
    <w:basedOn w:val="DefaultParagraphFont"/>
    <w:link w:val="Footer"/>
    <w:uiPriority w:val="99"/>
    <w:rsid w:val="00877BF9"/>
  </w:style>
  <w:style w:type="paragraph" w:styleId="ListParagraph">
    <w:name w:val="List Paragraph"/>
    <w:basedOn w:val="Normal"/>
    <w:uiPriority w:val="34"/>
    <w:qFormat/>
    <w:rsid w:val="00622B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7852554">
      <w:bodyDiv w:val="1"/>
      <w:marLeft w:val="0"/>
      <w:marRight w:val="0"/>
      <w:marTop w:val="0"/>
      <w:marBottom w:val="0"/>
      <w:divBdr>
        <w:top w:val="none" w:sz="0" w:space="0" w:color="auto"/>
        <w:left w:val="none" w:sz="0" w:space="0" w:color="auto"/>
        <w:bottom w:val="none" w:sz="0" w:space="0" w:color="auto"/>
        <w:right w:val="none" w:sz="0" w:space="0" w:color="auto"/>
      </w:divBdr>
    </w:div>
    <w:div w:id="2028362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footer" Target="footer2.xml" Id="rId13" /><Relationship Type="http://schemas.openxmlformats.org/officeDocument/2006/relationships/settings" Target="settings.xml" Id="rId3" /><Relationship Type="http://schemas.openxmlformats.org/officeDocument/2006/relationships/footer" Target="footer1.xml" Id="rId12" /><Relationship Type="http://schemas.openxmlformats.org/officeDocument/2006/relationships/theme" Target="theme/theme1.xml" Id="rId17" /><Relationship Type="http://schemas.openxmlformats.org/officeDocument/2006/relationships/styles" Target="styles.xml" Id="rId2" /><Relationship Type="http://schemas.openxmlformats.org/officeDocument/2006/relationships/fontTable" Target="fontTable.xm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eader" Target="header2.xml" Id="rId11" /><Relationship Type="http://schemas.openxmlformats.org/officeDocument/2006/relationships/footnotes" Target="footnote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webSettings" Target="webSettings.xml" Id="rId4" /><Relationship Type="http://schemas.openxmlformats.org/officeDocument/2006/relationships/image" Target="media/image3.jpeg" Id="rId9" /><Relationship Type="http://schemas.openxmlformats.org/officeDocument/2006/relationships/header" Target="header3.xml" Id="rId14" /><Relationship Type="http://schemas.openxmlformats.org/officeDocument/2006/relationships/image" Target="/media/image4.png" Id="Rf59015807b7b4332" /><Relationship Type="http://schemas.openxmlformats.org/officeDocument/2006/relationships/image" Target="/media/image5.png" Id="R8f96aea043a244e5" /></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home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ismail - [2010]</dc:creator>
  <lastModifiedBy>greenmetric -</lastModifiedBy>
  <revision>12</revision>
  <dcterms:created xsi:type="dcterms:W3CDTF">2017-05-24T01:46:00.0000000Z</dcterms:created>
  <dcterms:modified xsi:type="dcterms:W3CDTF">2023-08-31T03:52:58.4876548Z</dcterms:modified>
</coreProperties>
</file>