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F3E52" w14:textId="77777777" w:rsidR="00790EBD" w:rsidRPr="00260620" w:rsidRDefault="00260620" w:rsidP="00790EBD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1466B8EB" w14:textId="77777777" w:rsidR="00154BE7" w:rsidRDefault="00260620" w:rsidP="00790EBD">
      <w:pPr>
        <w:spacing w:after="0" w:line="240" w:lineRule="auto"/>
        <w:jc w:val="center"/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43D0BCC7" w14:textId="77777777" w:rsidR="00790EBD" w:rsidRDefault="00790EBD" w:rsidP="00154BE7">
      <w:pPr>
        <w:tabs>
          <w:tab w:val="left" w:pos="1134"/>
          <w:tab w:val="left" w:pos="1418"/>
        </w:tabs>
        <w:spacing w:after="0" w:line="240" w:lineRule="auto"/>
      </w:pPr>
    </w:p>
    <w:p w14:paraId="39E6FAFB" w14:textId="77777777" w:rsidR="00260620" w:rsidRDefault="00260620" w:rsidP="00260620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rPr>
          <w:lang w:val="en-US"/>
        </w:rPr>
        <w:t xml:space="preserve"> </w:t>
      </w:r>
      <w:r>
        <w:t>...</w:t>
      </w:r>
    </w:p>
    <w:p w14:paraId="6D373D1B" w14:textId="77777777" w:rsidR="00260620" w:rsidRDefault="00260620" w:rsidP="00260620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7B303169" w14:textId="77777777" w:rsidR="00260620" w:rsidRDefault="00260620" w:rsidP="00260620">
      <w:pPr>
        <w:spacing w:after="0" w:line="240" w:lineRule="auto"/>
      </w:pPr>
    </w:p>
    <w:p w14:paraId="02E48C0C" w14:textId="77777777" w:rsidR="00260620" w:rsidRDefault="00260620" w:rsidP="00260620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[5] Transportasi</w:t>
      </w:r>
    </w:p>
    <w:p w14:paraId="14DD686D" w14:textId="77777777" w:rsidR="00260620" w:rsidRDefault="00260620" w:rsidP="00260620">
      <w:pPr>
        <w:spacing w:after="0" w:line="240" w:lineRule="auto"/>
      </w:pPr>
    </w:p>
    <w:p w14:paraId="0CFBDCB1" w14:textId="0D9A242A" w:rsidR="00154BE7" w:rsidRPr="009D3165" w:rsidRDefault="00260620" w:rsidP="00260620">
      <w:pPr>
        <w:spacing w:after="0" w:line="240" w:lineRule="auto"/>
        <w:rPr>
          <w:b/>
          <w:lang w:val="en-US"/>
        </w:rPr>
      </w:pPr>
      <w:r>
        <w:rPr>
          <w:b/>
        </w:rPr>
        <w:t>[</w:t>
      </w:r>
      <w:r>
        <w:rPr>
          <w:b/>
          <w:lang w:val="en-US"/>
        </w:rPr>
        <w:t>5.</w:t>
      </w:r>
      <w:r w:rsidR="00AC3115">
        <w:rPr>
          <w:b/>
          <w:lang w:val="en-US"/>
        </w:rPr>
        <w:t>1</w:t>
      </w:r>
      <w:r w:rsidR="000F7EF0">
        <w:rPr>
          <w:b/>
          <w:lang w:val="en-US"/>
        </w:rPr>
        <w:t>6</w:t>
      </w:r>
      <w:r>
        <w:rPr>
          <w:b/>
        </w:rPr>
        <w:t>]</w:t>
      </w:r>
      <w:r>
        <w:t xml:space="preserve"> </w:t>
      </w:r>
      <w:r w:rsidR="000F7EF0" w:rsidRPr="000F7EF0">
        <w:rPr>
          <w:b/>
          <w:lang w:val="en-US"/>
        </w:rPr>
        <w:t>Dukungan terhadap pejalan kaki</w:t>
      </w:r>
    </w:p>
    <w:p w14:paraId="354E3A88" w14:textId="77777777" w:rsidR="00154BE7" w:rsidRDefault="00154BE7" w:rsidP="00154B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963"/>
      </w:tblGrid>
      <w:tr w:rsidR="000F7EF0" w14:paraId="76CF38A6" w14:textId="77777777" w:rsidTr="00535CB7">
        <w:tc>
          <w:tcPr>
            <w:tcW w:w="4891" w:type="dxa"/>
            <w:vAlign w:val="bottom"/>
          </w:tcPr>
          <w:p w14:paraId="15285125" w14:textId="7ABA5F19" w:rsidR="000F7EF0" w:rsidRDefault="000F7EF0" w:rsidP="000F7EF0">
            <w:pPr>
              <w:jc w:val="center"/>
            </w:pPr>
            <w:r>
              <w:rPr>
                <w:rFonts w:cstheme="minorHAnsi"/>
                <w:noProof/>
              </w:rPr>
              <w:drawing>
                <wp:inline distT="0" distB="0" distL="0" distR="0" wp14:anchorId="5ADF3DCA" wp14:editId="41524407">
                  <wp:extent cx="2409825" cy="1807369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677" cy="180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Align w:val="bottom"/>
          </w:tcPr>
          <w:p w14:paraId="46BDB4D5" w14:textId="3EE12CC0" w:rsidR="000F7EF0" w:rsidRDefault="000F7EF0" w:rsidP="000F7EF0">
            <w:pPr>
              <w:jc w:val="center"/>
            </w:pPr>
            <w:r w:rsidRPr="00F83737">
              <w:rPr>
                <w:rFonts w:eastAsia="SimSun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5F7EA15B" wp14:editId="1801179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2458085" cy="1844040"/>
                  <wp:effectExtent l="0" t="0" r="0" b="3810"/>
                  <wp:wrapTight wrapText="bothSides">
                    <wp:wrapPolygon edited="0">
                      <wp:start x="0" y="0"/>
                      <wp:lineTo x="0" y="21421"/>
                      <wp:lineTo x="21427" y="21421"/>
                      <wp:lineTo x="21427" y="0"/>
                      <wp:lineTo x="0" y="0"/>
                    </wp:wrapPolygon>
                  </wp:wrapTight>
                  <wp:docPr id="175" name="图片 6" descr="LED+PV p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LED+PV panel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085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7EF0" w14:paraId="40FD5377" w14:textId="77777777" w:rsidTr="00535CB7">
        <w:tc>
          <w:tcPr>
            <w:tcW w:w="4891" w:type="dxa"/>
            <w:vAlign w:val="center"/>
          </w:tcPr>
          <w:p w14:paraId="06BD4061" w14:textId="6B4DD96A" w:rsidR="000F7EF0" w:rsidRDefault="000F7EF0" w:rsidP="000F7EF0">
            <w:pPr>
              <w:jc w:val="center"/>
              <w:rPr>
                <w:lang w:val="en-US"/>
              </w:rPr>
            </w:pPr>
            <w:r>
              <w:rPr>
                <w:rFonts w:cstheme="minorHAnsi"/>
                <w:noProof/>
                <w:lang w:val="en-US" w:eastAsia="id-ID"/>
              </w:rPr>
              <w:t>contoh</w:t>
            </w:r>
            <w:r w:rsidRPr="00F83737">
              <w:rPr>
                <w:rFonts w:cstheme="minorHAnsi"/>
                <w:noProof/>
                <w:lang w:val="en-US" w:eastAsia="id-ID"/>
              </w:rPr>
              <w:t xml:space="preserve"> </w:t>
            </w:r>
            <w:r>
              <w:rPr>
                <w:rFonts w:cstheme="minorHAnsi"/>
                <w:lang w:val="en-US"/>
              </w:rPr>
              <w:t>jalur pejalan kaki</w:t>
            </w:r>
            <w:r w:rsidRPr="00F83737">
              <w:rPr>
                <w:rFonts w:cstheme="minorHAnsi"/>
                <w:lang w:val="en-US"/>
              </w:rPr>
              <w:t xml:space="preserve"> (Universitas Indonesia, Indonesia)</w:t>
            </w:r>
          </w:p>
        </w:tc>
        <w:tc>
          <w:tcPr>
            <w:tcW w:w="4963" w:type="dxa"/>
            <w:vAlign w:val="center"/>
          </w:tcPr>
          <w:p w14:paraId="255B7752" w14:textId="100CE07C" w:rsidR="000F7EF0" w:rsidRDefault="000F7EF0" w:rsidP="000F7EF0">
            <w:pPr>
              <w:jc w:val="center"/>
              <w:rPr>
                <w:lang w:val="en-US"/>
              </w:rPr>
            </w:pPr>
            <w:r>
              <w:rPr>
                <w:rFonts w:cstheme="minorHAnsi"/>
                <w:noProof/>
                <w:lang w:val="en-US" w:eastAsia="id-ID"/>
              </w:rPr>
              <w:t>contoh</w:t>
            </w:r>
            <w:r w:rsidRPr="00F83737">
              <w:rPr>
                <w:rFonts w:cstheme="minorHAnsi"/>
                <w:noProof/>
                <w:lang w:val="en-US" w:eastAsia="id-ID"/>
              </w:rPr>
              <w:t xml:space="preserve"> </w:t>
            </w:r>
            <w:r>
              <w:rPr>
                <w:rFonts w:cstheme="minorHAnsi"/>
                <w:lang w:val="en-US"/>
              </w:rPr>
              <w:t>jalur pejalan kaki</w:t>
            </w:r>
            <w:r w:rsidRPr="00F83737">
              <w:rPr>
                <w:rFonts w:cstheme="minorHAnsi"/>
                <w:lang w:val="en-US"/>
              </w:rPr>
              <w:t xml:space="preserve"> (</w:t>
            </w:r>
            <w:r w:rsidRPr="00F83737">
              <w:rPr>
                <w:rFonts w:cstheme="minorHAnsi"/>
              </w:rPr>
              <w:t>Shandong Normal University</w:t>
            </w:r>
            <w:r w:rsidRPr="00F83737">
              <w:rPr>
                <w:rFonts w:eastAsia="SimSun" w:cstheme="minorHAnsi"/>
                <w:lang w:val="en-US" w:eastAsia="zh-CN"/>
              </w:rPr>
              <w:t xml:space="preserve"> </w:t>
            </w:r>
            <w:r w:rsidRPr="00F83737">
              <w:rPr>
                <w:rFonts w:cstheme="minorHAnsi"/>
              </w:rPr>
              <w:t>-</w:t>
            </w:r>
            <w:r w:rsidRPr="00F83737">
              <w:rPr>
                <w:rFonts w:eastAsia="SimSun" w:cstheme="minorHAnsi"/>
                <w:lang w:val="en-US" w:eastAsia="zh-CN"/>
              </w:rPr>
              <w:t xml:space="preserve"> </w:t>
            </w:r>
            <w:r w:rsidRPr="00F83737">
              <w:rPr>
                <w:rFonts w:cstheme="minorHAnsi"/>
              </w:rPr>
              <w:t>Lishan College</w:t>
            </w:r>
            <w:r w:rsidRPr="00F83737">
              <w:rPr>
                <w:rFonts w:cstheme="minorHAnsi"/>
                <w:lang w:val="en-US"/>
              </w:rPr>
              <w:t>, China)</w:t>
            </w:r>
          </w:p>
        </w:tc>
      </w:tr>
    </w:tbl>
    <w:p w14:paraId="4B9955C6" w14:textId="77777777" w:rsidR="00154BE7" w:rsidRDefault="00154BE7" w:rsidP="00154BE7">
      <w:pPr>
        <w:spacing w:after="0" w:line="240" w:lineRule="auto"/>
      </w:pPr>
    </w:p>
    <w:p w14:paraId="547C7351" w14:textId="77777777" w:rsidR="00154BE7" w:rsidRDefault="00260620" w:rsidP="00154BE7">
      <w:pPr>
        <w:spacing w:after="0" w:line="240" w:lineRule="auto"/>
      </w:pPr>
      <w:r>
        <w:rPr>
          <w:lang w:val="en-US"/>
        </w:rPr>
        <w:t>Deskripsi</w:t>
      </w:r>
      <w:r w:rsidR="00154BE7">
        <w:t>:</w:t>
      </w:r>
    </w:p>
    <w:p w14:paraId="35A76B44" w14:textId="04B73997" w:rsidR="00154BE7" w:rsidRDefault="009471FD" w:rsidP="000D2F87">
      <w:pPr>
        <w:spacing w:after="0" w:line="240" w:lineRule="auto"/>
        <w:rPr>
          <w:bCs/>
          <w:lang w:val="en-US"/>
        </w:rPr>
      </w:pPr>
      <w:r w:rsidRPr="009471FD">
        <w:rPr>
          <w:bCs/>
          <w:lang w:val="en-US"/>
        </w:rPr>
        <w:t>Inisiatif pembatasan jumlah kendaraan bermotor pribadi yang memasuki kawasan Fakultas</w:t>
      </w:r>
      <w:r>
        <w:rPr>
          <w:bCs/>
          <w:lang w:val="en-US"/>
        </w:rPr>
        <w:t>:</w:t>
      </w:r>
    </w:p>
    <w:p w14:paraId="4CB19884" w14:textId="220B863F" w:rsidR="00CB2B20" w:rsidRPr="004B643C" w:rsidRDefault="00CB2B20" w:rsidP="00CB2B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  <w:lang w:val="en-US"/>
        </w:rPr>
        <w:t>Pemisah antara jalan kendaraan dan jalan pejalan kaki.</w:t>
      </w:r>
    </w:p>
    <w:p w14:paraId="5434D7D8" w14:textId="247C1DBA" w:rsidR="00CB2B20" w:rsidRPr="004B643C" w:rsidRDefault="00CB2B20" w:rsidP="00CB2B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000000"/>
          <w:lang w:val="en-US"/>
        </w:rPr>
        <w:t>Tanjakan dan b</w:t>
      </w:r>
      <w:r w:rsidR="00A308C7">
        <w:rPr>
          <w:rFonts w:cstheme="minorHAnsi"/>
          <w:color w:val="000000"/>
          <w:lang w:val="en-US"/>
        </w:rPr>
        <w:t>atu</w:t>
      </w:r>
      <w:r>
        <w:rPr>
          <w:rFonts w:cstheme="minorHAnsi"/>
          <w:color w:val="000000"/>
          <w:lang w:val="en-US"/>
        </w:rPr>
        <w:t xml:space="preserve"> penunjuk yang </w:t>
      </w:r>
      <w:r w:rsidR="00A308C7">
        <w:rPr>
          <w:rFonts w:cstheme="minorHAnsi"/>
          <w:color w:val="000000"/>
          <w:lang w:val="en-US"/>
        </w:rPr>
        <w:t xml:space="preserve">dibangun </w:t>
      </w:r>
      <w:r>
        <w:rPr>
          <w:rFonts w:cstheme="minorHAnsi"/>
          <w:color w:val="000000"/>
          <w:lang w:val="en-US"/>
        </w:rPr>
        <w:t>un</w:t>
      </w:r>
      <w:r w:rsidR="00A308C7">
        <w:rPr>
          <w:rFonts w:cstheme="minorHAnsi"/>
          <w:color w:val="000000"/>
          <w:lang w:val="en-US"/>
        </w:rPr>
        <w:t>tuk disabilitas.</w:t>
      </w:r>
    </w:p>
    <w:p w14:paraId="1895E978" w14:textId="19F746F0" w:rsidR="000562C0" w:rsidRPr="009471FD" w:rsidRDefault="00A308C7" w:rsidP="00CB2B20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rFonts w:cstheme="minorHAnsi"/>
          <w:lang w:val="en-US"/>
        </w:rPr>
        <w:t xml:space="preserve">Lampu jalan </w:t>
      </w:r>
      <w:r w:rsidR="008A639D">
        <w:rPr>
          <w:rFonts w:cstheme="minorHAnsi"/>
          <w:lang w:val="en-US"/>
        </w:rPr>
        <w:t>dijalur untuk malam hari</w:t>
      </w:r>
      <w:bookmarkStart w:id="0" w:name="_GoBack"/>
      <w:bookmarkEnd w:id="0"/>
      <w:r w:rsidR="00CB2B20" w:rsidRPr="004B643C">
        <w:rPr>
          <w:rFonts w:cstheme="minorHAnsi"/>
          <w:lang w:val="en-US"/>
        </w:rPr>
        <w:t>.</w:t>
      </w:r>
    </w:p>
    <w:p w14:paraId="72CACFEA" w14:textId="77777777" w:rsidR="0075518B" w:rsidRDefault="0075518B" w:rsidP="00010595">
      <w:pPr>
        <w:spacing w:after="0" w:line="240" w:lineRule="auto"/>
        <w:rPr>
          <w:sz w:val="28"/>
          <w:szCs w:val="28"/>
        </w:rPr>
      </w:pPr>
    </w:p>
    <w:sectPr w:rsidR="0075518B" w:rsidSect="00D00BD2">
      <w:headerReference w:type="default" r:id="rId9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6442" w14:textId="77777777" w:rsidR="00A104FA" w:rsidRDefault="00A104FA" w:rsidP="00E848DA">
      <w:pPr>
        <w:spacing w:after="0" w:line="240" w:lineRule="auto"/>
      </w:pPr>
      <w:r>
        <w:separator/>
      </w:r>
    </w:p>
  </w:endnote>
  <w:endnote w:type="continuationSeparator" w:id="0">
    <w:p w14:paraId="14C4C0C5" w14:textId="77777777" w:rsidR="00A104FA" w:rsidRDefault="00A104FA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B7C6" w14:textId="77777777" w:rsidR="00A104FA" w:rsidRDefault="00A104FA" w:rsidP="00E848DA">
      <w:pPr>
        <w:spacing w:after="0" w:line="240" w:lineRule="auto"/>
      </w:pPr>
      <w:r>
        <w:separator/>
      </w:r>
    </w:p>
  </w:footnote>
  <w:footnote w:type="continuationSeparator" w:id="0">
    <w:p w14:paraId="7F7EEC63" w14:textId="77777777" w:rsidR="00A104FA" w:rsidRDefault="00A104FA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FE7D6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D788E3" wp14:editId="18AB5E35">
          <wp:simplePos x="0" y="0"/>
          <wp:positionH relativeFrom="column">
            <wp:posOffset>5029200</wp:posOffset>
          </wp:positionH>
          <wp:positionV relativeFrom="paragraph">
            <wp:posOffset>-372110</wp:posOffset>
          </wp:positionV>
          <wp:extent cx="1228725" cy="810260"/>
          <wp:effectExtent l="0" t="0" r="9525" b="8890"/>
          <wp:wrapNone/>
          <wp:docPr id="8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9E6C2" wp14:editId="0B26493E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47BCE" w14:textId="77777777" w:rsidR="00D51AB6" w:rsidRPr="00B1346C" w:rsidRDefault="00260620" w:rsidP="00D51AB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309E8097" w14:textId="77777777" w:rsidR="00D51AB6" w:rsidRPr="00B1346C" w:rsidRDefault="00D51AB6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9E6C2" id="Persegi Panjang 2" o:spid="_x0000_s1026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" fillcolor="white [3201]" strokecolor="#92d050" strokeweight="2pt">
              <v:textbox>
                <w:txbxContent>
                  <w:p w14:paraId="56D47BCE" w14:textId="77777777" w:rsidR="00D51AB6" w:rsidRPr="00B1346C" w:rsidRDefault="00260620" w:rsidP="00D51AB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14:paraId="309E8097" w14:textId="77777777" w:rsidR="00D51AB6" w:rsidRPr="00B1346C" w:rsidRDefault="00D51AB6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7AE0"/>
    <w:multiLevelType w:val="hybridMultilevel"/>
    <w:tmpl w:val="60F28CA0"/>
    <w:lvl w:ilvl="0" w:tplc="4192E4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58B"/>
    <w:multiLevelType w:val="hybridMultilevel"/>
    <w:tmpl w:val="2ACC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2BA"/>
    <w:multiLevelType w:val="hybridMultilevel"/>
    <w:tmpl w:val="1E7CEC66"/>
    <w:lvl w:ilvl="0" w:tplc="312A8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10595"/>
    <w:rsid w:val="000562C0"/>
    <w:rsid w:val="000815F1"/>
    <w:rsid w:val="00086704"/>
    <w:rsid w:val="00097705"/>
    <w:rsid w:val="000D2F87"/>
    <w:rsid w:val="000F7EF0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17403"/>
    <w:rsid w:val="00260620"/>
    <w:rsid w:val="002E7574"/>
    <w:rsid w:val="00331B0C"/>
    <w:rsid w:val="00337104"/>
    <w:rsid w:val="003D75E4"/>
    <w:rsid w:val="004042DF"/>
    <w:rsid w:val="00453878"/>
    <w:rsid w:val="004544B8"/>
    <w:rsid w:val="004A47BD"/>
    <w:rsid w:val="004D0469"/>
    <w:rsid w:val="00535CB7"/>
    <w:rsid w:val="00546839"/>
    <w:rsid w:val="00555364"/>
    <w:rsid w:val="005F705E"/>
    <w:rsid w:val="00617E33"/>
    <w:rsid w:val="00630913"/>
    <w:rsid w:val="0068713A"/>
    <w:rsid w:val="006F0082"/>
    <w:rsid w:val="00700AD5"/>
    <w:rsid w:val="00706679"/>
    <w:rsid w:val="00723A5D"/>
    <w:rsid w:val="00724A22"/>
    <w:rsid w:val="007356BB"/>
    <w:rsid w:val="0075518B"/>
    <w:rsid w:val="00780522"/>
    <w:rsid w:val="00790EBD"/>
    <w:rsid w:val="007C11BA"/>
    <w:rsid w:val="00852F5A"/>
    <w:rsid w:val="0085750E"/>
    <w:rsid w:val="00890FE6"/>
    <w:rsid w:val="008A639D"/>
    <w:rsid w:val="009471FD"/>
    <w:rsid w:val="00947D18"/>
    <w:rsid w:val="009548CE"/>
    <w:rsid w:val="009A2101"/>
    <w:rsid w:val="009D3165"/>
    <w:rsid w:val="00A104FA"/>
    <w:rsid w:val="00A308C7"/>
    <w:rsid w:val="00A36C48"/>
    <w:rsid w:val="00A640A4"/>
    <w:rsid w:val="00A7082C"/>
    <w:rsid w:val="00A90CAE"/>
    <w:rsid w:val="00AC3115"/>
    <w:rsid w:val="00B67472"/>
    <w:rsid w:val="00BA7BC9"/>
    <w:rsid w:val="00BB2C2A"/>
    <w:rsid w:val="00BE5A9C"/>
    <w:rsid w:val="00C137AC"/>
    <w:rsid w:val="00C9253B"/>
    <w:rsid w:val="00CB08EE"/>
    <w:rsid w:val="00CB2B20"/>
    <w:rsid w:val="00D00BD2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6018"/>
    <w:rsid w:val="00F42E4C"/>
    <w:rsid w:val="00F56A4A"/>
    <w:rsid w:val="00F97921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F2006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paragraph" w:styleId="ListParagraph">
    <w:name w:val="List Paragraph"/>
    <w:basedOn w:val="Normal"/>
    <w:uiPriority w:val="34"/>
    <w:qFormat/>
    <w:rsid w:val="0094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Greenmetric 1</cp:lastModifiedBy>
  <cp:revision>11</cp:revision>
  <dcterms:created xsi:type="dcterms:W3CDTF">2017-05-24T04:06:00Z</dcterms:created>
  <dcterms:modified xsi:type="dcterms:W3CDTF">2019-06-25T03:18:00Z</dcterms:modified>
</cp:coreProperties>
</file>